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FDBC" w14:textId="2C93F017" w:rsidR="00247B54" w:rsidRDefault="00BC58A4" w:rsidP="00247B54">
      <w:r>
        <w:tab/>
      </w:r>
      <w:r w:rsidR="00BA31A6">
        <w:t>1</w:t>
      </w:r>
      <w:r w:rsidR="00077D6F">
        <w:t>2/</w:t>
      </w:r>
      <w:r w:rsidR="00692829">
        <w:t>1</w:t>
      </w:r>
      <w:r w:rsidR="00BA31A6">
        <w:t>7</w:t>
      </w:r>
      <w:r w:rsidR="00247B54" w:rsidRPr="00C63F5C">
        <w:t xml:space="preserve"> – US History Objectives </w:t>
      </w:r>
    </w:p>
    <w:p w14:paraId="2D4B9CE1" w14:textId="77777777" w:rsidR="00BA31A6" w:rsidRPr="00BE2650" w:rsidRDefault="00BA31A6" w:rsidP="00BA31A6">
      <w:pPr>
        <w:pStyle w:val="ListParagraph"/>
        <w:numPr>
          <w:ilvl w:val="0"/>
          <w:numId w:val="5"/>
        </w:numPr>
        <w:contextualSpacing/>
        <w:rPr>
          <w:b/>
          <w:bCs/>
        </w:rPr>
      </w:pPr>
      <w:r>
        <w:rPr>
          <w:color w:val="000000" w:themeColor="text1"/>
        </w:rPr>
        <w:t>SWBAT e</w:t>
      </w:r>
      <w:r w:rsidRPr="00BE2650">
        <w:rPr>
          <w:color w:val="000000" w:themeColor="text1"/>
        </w:rPr>
        <w:t>xplain the main arguments for American Imperialism in the 1890s.</w:t>
      </w:r>
    </w:p>
    <w:p w14:paraId="48CE33E9" w14:textId="77777777" w:rsidR="00BA31A6" w:rsidRPr="00BE2650" w:rsidRDefault="00BA31A6" w:rsidP="00BA31A6">
      <w:pPr>
        <w:pStyle w:val="ListParagraph"/>
        <w:numPr>
          <w:ilvl w:val="0"/>
          <w:numId w:val="5"/>
        </w:numPr>
        <w:contextualSpacing/>
        <w:rPr>
          <w:b/>
          <w:bCs/>
        </w:rPr>
      </w:pPr>
      <w:r w:rsidRPr="00BE2650">
        <w:rPr>
          <w:color w:val="000000" w:themeColor="text1"/>
        </w:rPr>
        <w:t>SWBAT identify the Monroe Doctrine and its impact on American Imperialism.</w:t>
      </w:r>
    </w:p>
    <w:p w14:paraId="29AA591F" w14:textId="77777777" w:rsidR="00BA31A6" w:rsidRPr="00BA31A6" w:rsidRDefault="00BA31A6" w:rsidP="00BA31A6">
      <w:pPr>
        <w:numPr>
          <w:ilvl w:val="0"/>
          <w:numId w:val="5"/>
        </w:numPr>
        <w:rPr>
          <w:color w:val="000000" w:themeColor="text1"/>
        </w:rPr>
      </w:pPr>
      <w:r w:rsidRPr="00BA31A6">
        <w:rPr>
          <w:color w:val="000000" w:themeColor="text1"/>
        </w:rPr>
        <w:t>SWBAT explain the concept of Yellow Journalism and its impact on American Imperialism.</w:t>
      </w:r>
    </w:p>
    <w:p w14:paraId="0729CE2F" w14:textId="77777777" w:rsidR="00BA31A6" w:rsidRPr="00BA31A6" w:rsidRDefault="00BA31A6" w:rsidP="00BA31A6">
      <w:pPr>
        <w:numPr>
          <w:ilvl w:val="0"/>
          <w:numId w:val="5"/>
        </w:numPr>
        <w:rPr>
          <w:color w:val="000000" w:themeColor="text1"/>
        </w:rPr>
      </w:pPr>
      <w:r w:rsidRPr="00BA31A6">
        <w:rPr>
          <w:color w:val="000000" w:themeColor="text1"/>
        </w:rPr>
        <w:t>SWBAT describe the factors/events that lead to the Spanish-American War.</w:t>
      </w:r>
    </w:p>
    <w:p w14:paraId="4511FED5" w14:textId="77777777" w:rsidR="00692829" w:rsidRPr="00BA31A6" w:rsidRDefault="00692829" w:rsidP="00247B54">
      <w:pPr>
        <w:rPr>
          <w:color w:val="000000" w:themeColor="text1"/>
        </w:rPr>
      </w:pPr>
    </w:p>
    <w:p w14:paraId="07F1722D" w14:textId="18AE2EC0" w:rsidR="0041252C" w:rsidRDefault="005C323B" w:rsidP="00247B54">
      <w:r>
        <w:tab/>
      </w:r>
      <w:r w:rsidR="00BA31A6">
        <w:t>1</w:t>
      </w:r>
      <w:r w:rsidR="00077D6F">
        <w:t>2/</w:t>
      </w:r>
      <w:r w:rsidR="00BA31A6">
        <w:t>17</w:t>
      </w:r>
      <w:r w:rsidR="00692829">
        <w:t xml:space="preserve"> </w:t>
      </w:r>
      <w:r w:rsidR="00247B54">
        <w:t>-</w:t>
      </w:r>
      <w:r w:rsidR="0041252C">
        <w:t xml:space="preserve"> US History Warm Up</w:t>
      </w:r>
    </w:p>
    <w:p w14:paraId="54B5CC50" w14:textId="77777777" w:rsidR="00D018B7" w:rsidRDefault="00D018B7" w:rsidP="00D018B7"/>
    <w:p w14:paraId="09EA1E73" w14:textId="0F604F65" w:rsidR="00FE2A1A" w:rsidRDefault="00692829" w:rsidP="00FE2A1A">
      <w:pPr>
        <w:numPr>
          <w:ilvl w:val="0"/>
          <w:numId w:val="1"/>
        </w:numPr>
        <w:contextualSpacing/>
      </w:pPr>
      <w:r>
        <w:t>Read “American biography” on page 359.  When and where did William Randolph Hearst’s newspaper publishing career begin?</w:t>
      </w:r>
    </w:p>
    <w:p w14:paraId="7CD283C5" w14:textId="6D443BD0" w:rsidR="00692829" w:rsidRDefault="00692829" w:rsidP="00FE2A1A">
      <w:pPr>
        <w:numPr>
          <w:ilvl w:val="0"/>
          <w:numId w:val="1"/>
        </w:numPr>
        <w:contextualSpacing/>
      </w:pPr>
      <w:r>
        <w:t>What techniques did he use to increase the circulation of his papers?</w:t>
      </w:r>
    </w:p>
    <w:p w14:paraId="391B7F76" w14:textId="03393080" w:rsidR="00BC58A4" w:rsidRDefault="009921B2" w:rsidP="00FE2A1A">
      <w:pPr>
        <w:numPr>
          <w:ilvl w:val="0"/>
          <w:numId w:val="1"/>
        </w:numPr>
        <w:contextualSpacing/>
      </w:pPr>
      <w:r>
        <w:t>Why could you say that Hearst had a</w:t>
      </w:r>
      <w:r w:rsidR="00BC58A4">
        <w:t xml:space="preserve"> “publishing empire”</w:t>
      </w:r>
      <w:r>
        <w:t xml:space="preserve"> by 1935</w:t>
      </w:r>
      <w:r w:rsidR="00BC58A4">
        <w:t>?</w:t>
      </w:r>
    </w:p>
    <w:p w14:paraId="18786C87" w14:textId="423CDEE4" w:rsidR="00692829" w:rsidRDefault="00692829" w:rsidP="00FE2A1A">
      <w:pPr>
        <w:numPr>
          <w:ilvl w:val="0"/>
          <w:numId w:val="1"/>
        </w:numPr>
        <w:contextualSpacing/>
      </w:pPr>
      <w:r>
        <w:t>Look at the chart “Morning Journal Sales” from 1895 to 1898 by how much did subscriptions of the Morning Journal increase?</w:t>
      </w:r>
    </w:p>
    <w:p w14:paraId="6D195B7C" w14:textId="40B0C316" w:rsidR="00FE2A1A" w:rsidRDefault="00692829" w:rsidP="009921B2">
      <w:pPr>
        <w:numPr>
          <w:ilvl w:val="0"/>
          <w:numId w:val="1"/>
        </w:numPr>
        <w:contextualSpacing/>
      </w:pPr>
      <w:r>
        <w:t>What factors might have led to the increased demand for papers such as the Journal?</w:t>
      </w:r>
    </w:p>
    <w:p w14:paraId="26D7A04B" w14:textId="77777777" w:rsidR="00BA31A6" w:rsidRDefault="00BA31A6" w:rsidP="00BA31A6">
      <w:pPr>
        <w:contextualSpacing/>
      </w:pPr>
    </w:p>
    <w:sectPr w:rsidR="00BA31A6" w:rsidSect="00D018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1E7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94AE6"/>
    <w:multiLevelType w:val="hybridMultilevel"/>
    <w:tmpl w:val="EB9AF404"/>
    <w:lvl w:ilvl="0" w:tplc="63F875D4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33"/>
    <w:multiLevelType w:val="hybridMultilevel"/>
    <w:tmpl w:val="B7E8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323B"/>
    <w:multiLevelType w:val="hybridMultilevel"/>
    <w:tmpl w:val="1AD25048"/>
    <w:lvl w:ilvl="0" w:tplc="E15AD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3515"/>
    <w:multiLevelType w:val="hybridMultilevel"/>
    <w:tmpl w:val="B090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95"/>
    <w:rsid w:val="00077D6F"/>
    <w:rsid w:val="001D3C12"/>
    <w:rsid w:val="00247B54"/>
    <w:rsid w:val="00252550"/>
    <w:rsid w:val="002839B3"/>
    <w:rsid w:val="00322BEB"/>
    <w:rsid w:val="0041252C"/>
    <w:rsid w:val="0043116A"/>
    <w:rsid w:val="005C323B"/>
    <w:rsid w:val="00692829"/>
    <w:rsid w:val="00706995"/>
    <w:rsid w:val="00754FFE"/>
    <w:rsid w:val="00794502"/>
    <w:rsid w:val="00953FC7"/>
    <w:rsid w:val="009921B2"/>
    <w:rsid w:val="00A67548"/>
    <w:rsid w:val="00BA31A6"/>
    <w:rsid w:val="00BC58A4"/>
    <w:rsid w:val="00C63F5C"/>
    <w:rsid w:val="00D018B7"/>
    <w:rsid w:val="00DA3C84"/>
    <w:rsid w:val="00F07102"/>
    <w:rsid w:val="00F85E34"/>
    <w:rsid w:val="00FE2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8C15"/>
  <w15:docId w15:val="{63F76285-7E1A-7A4C-AD2E-7195978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699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85E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2020-12-17T01:10:00Z</dcterms:created>
  <dcterms:modified xsi:type="dcterms:W3CDTF">2020-12-17T01:10:00Z</dcterms:modified>
</cp:coreProperties>
</file>