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066" w:rsidRPr="00AE4046" w:rsidRDefault="00B91066" w:rsidP="00B9106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10/2</w:t>
      </w:r>
      <w:r>
        <w:rPr>
          <w:b/>
          <w:sz w:val="26"/>
          <w:szCs w:val="26"/>
        </w:rPr>
        <w:t>8</w:t>
      </w:r>
      <w:r w:rsidRPr="00AE4046">
        <w:rPr>
          <w:b/>
          <w:sz w:val="26"/>
          <w:szCs w:val="26"/>
        </w:rPr>
        <w:t xml:space="preserve"> Objectives:</w:t>
      </w:r>
    </w:p>
    <w:p w:rsidR="00B91066" w:rsidRDefault="00B91066" w:rsidP="00B9106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57012">
        <w:rPr>
          <w:color w:val="000000" w:themeColor="text1"/>
        </w:rPr>
        <w:t>SWBAT explain the basics of the Behaviorism approach/theory to psychology.</w:t>
      </w:r>
    </w:p>
    <w:p w:rsidR="00B91066" w:rsidRPr="00EF3BD9" w:rsidRDefault="00B91066" w:rsidP="00B9106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F3BD9">
        <w:rPr>
          <w:color w:val="000000" w:themeColor="text1"/>
        </w:rPr>
        <w:t xml:space="preserve">SWBAT identify &amp; explain the “psychology of fear”.  </w:t>
      </w:r>
    </w:p>
    <w:p w:rsidR="00B91066" w:rsidRPr="00B91066" w:rsidRDefault="00B91066" w:rsidP="00B9106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91066">
        <w:rPr>
          <w:color w:val="000000" w:themeColor="text1"/>
        </w:rPr>
        <w:t>SWBAT explain the basics of classical conditioning.</w:t>
      </w:r>
    </w:p>
    <w:p w:rsidR="00B91066" w:rsidRPr="00860E4C" w:rsidRDefault="00B91066" w:rsidP="00B91066">
      <w:pPr>
        <w:rPr>
          <w:color w:val="000000" w:themeColor="text1"/>
          <w:sz w:val="26"/>
          <w:szCs w:val="26"/>
        </w:rPr>
      </w:pPr>
    </w:p>
    <w:p w:rsidR="00B91066" w:rsidRDefault="00B91066" w:rsidP="00B91066">
      <w:pPr>
        <w:rPr>
          <w:sz w:val="26"/>
          <w:szCs w:val="26"/>
        </w:rPr>
      </w:pPr>
      <w:r>
        <w:rPr>
          <w:b/>
          <w:sz w:val="26"/>
          <w:szCs w:val="26"/>
        </w:rPr>
        <w:tab/>
        <w:t>10/2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Pr="00AE4046">
        <w:rPr>
          <w:b/>
          <w:sz w:val="26"/>
          <w:szCs w:val="26"/>
        </w:rPr>
        <w:t>Warm Up</w:t>
      </w:r>
      <w:r w:rsidR="003F6255">
        <w:rPr>
          <w:b/>
          <w:sz w:val="26"/>
          <w:szCs w:val="26"/>
        </w:rPr>
        <w:t>:</w:t>
      </w:r>
    </w:p>
    <w:p w:rsidR="009A6624" w:rsidRPr="003F6255" w:rsidRDefault="00B91066" w:rsidP="00B91066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 xml:space="preserve">What </w:t>
      </w:r>
      <w:r w:rsidR="003F6255">
        <w:rPr>
          <w:sz w:val="26"/>
          <w:szCs w:val="26"/>
        </w:rPr>
        <w:t>is fear?</w:t>
      </w:r>
    </w:p>
    <w:p w:rsidR="003F6255" w:rsidRPr="003F6255" w:rsidRDefault="003F6255" w:rsidP="00B91066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>What is the purpose of experiencing fear?</w:t>
      </w:r>
    </w:p>
    <w:p w:rsidR="003F6255" w:rsidRDefault="003F6255" w:rsidP="00B91066">
      <w:pPr>
        <w:pStyle w:val="ListParagraph"/>
        <w:numPr>
          <w:ilvl w:val="0"/>
          <w:numId w:val="2"/>
        </w:numPr>
      </w:pPr>
      <w:r>
        <w:t>What part of the brain is “activated” when we experience a threat stimulus?</w:t>
      </w:r>
    </w:p>
    <w:p w:rsidR="003F6255" w:rsidRDefault="003F6255" w:rsidP="00B91066">
      <w:pPr>
        <w:pStyle w:val="ListParagraph"/>
        <w:numPr>
          <w:ilvl w:val="0"/>
          <w:numId w:val="2"/>
        </w:numPr>
      </w:pPr>
      <w:r>
        <w:t>What is “fight or flight”?</w:t>
      </w:r>
    </w:p>
    <w:p w:rsidR="003F6255" w:rsidRPr="00B91066" w:rsidRDefault="003F6255" w:rsidP="00B91066">
      <w:pPr>
        <w:pStyle w:val="ListParagraph"/>
        <w:numPr>
          <w:ilvl w:val="0"/>
          <w:numId w:val="2"/>
        </w:numPr>
      </w:pPr>
      <w:r>
        <w:t>What is the difference between a “learned” fear &amp; an “innate” fear?</w:t>
      </w:r>
    </w:p>
    <w:p w:rsidR="00B91066" w:rsidRDefault="00B91066" w:rsidP="00B91066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>How might you connect the psychology of fear to approach of behaviorism?</w:t>
      </w:r>
    </w:p>
    <w:sectPr w:rsidR="00B91066" w:rsidSect="00B91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66"/>
    <w:rsid w:val="003F6255"/>
    <w:rsid w:val="009A6624"/>
    <w:rsid w:val="009B3401"/>
    <w:rsid w:val="00B91066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7E31D"/>
  <w15:chartTrackingRefBased/>
  <w15:docId w15:val="{DC4BA42B-D33C-794B-BD37-38658B29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6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2020-10-27T17:54:00Z</dcterms:created>
  <dcterms:modified xsi:type="dcterms:W3CDTF">2020-10-27T23:41:00Z</dcterms:modified>
</cp:coreProperties>
</file>